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4ACC3" w14:textId="77777777" w:rsidR="00C02733" w:rsidRPr="00895C0D" w:rsidRDefault="00C02733" w:rsidP="00293DE8">
      <w:pPr>
        <w:spacing w:line="240" w:lineRule="auto"/>
        <w:rPr>
          <w:i/>
        </w:rPr>
      </w:pPr>
      <w:r w:rsidRPr="00895C0D">
        <w:rPr>
          <w:i/>
        </w:rPr>
        <w:t>Themenvorschläge für das Wochenende Konzepte, Modelle, Leitbilder und Diskurse der Theaterpädagogik</w:t>
      </w:r>
      <w:r w:rsidR="00895C0D" w:rsidRPr="00895C0D">
        <w:rPr>
          <w:i/>
        </w:rPr>
        <w:t xml:space="preserve"> (zu ergänzen).</w:t>
      </w:r>
    </w:p>
    <w:p w14:paraId="5D04ACC4" w14:textId="77777777" w:rsidR="00C02733" w:rsidRDefault="00C02733" w:rsidP="00293DE8">
      <w:pPr>
        <w:spacing w:line="240" w:lineRule="auto"/>
      </w:pPr>
      <w:r>
        <w:t>Jede(r) übernimmt einen Theatermenschen und die Betreuung eines Thementisches.</w:t>
      </w:r>
    </w:p>
    <w:p w14:paraId="5D04ACC5" w14:textId="5FFBA59B" w:rsidR="00C02733" w:rsidRPr="00293DE8" w:rsidRDefault="001A57A0" w:rsidP="00293DE8">
      <w:pPr>
        <w:spacing w:line="240" w:lineRule="auto"/>
        <w:rPr>
          <w:b/>
        </w:rPr>
      </w:pPr>
      <w:r>
        <w:rPr>
          <w:b/>
        </w:rPr>
        <w:t>Menschen (Erarbeitung einer 45</w:t>
      </w:r>
      <w:r w:rsidR="00C02733" w:rsidRPr="00293DE8">
        <w:rPr>
          <w:b/>
        </w:rPr>
        <w:t>minütigen praktischen Einführung in einen zentralen Aspekt oder Arbeitsbegriff</w:t>
      </w:r>
      <w:r w:rsidR="0019499B">
        <w:rPr>
          <w:b/>
        </w:rPr>
        <w:t xml:space="preserve"> &amp; Dokumentation</w:t>
      </w:r>
      <w:r w:rsidR="00C02733" w:rsidRPr="00293DE8">
        <w:rPr>
          <w:b/>
        </w:rPr>
        <w:t>)</w:t>
      </w:r>
    </w:p>
    <w:p w14:paraId="5D04ACC6" w14:textId="77777777" w:rsidR="00C02733" w:rsidRDefault="00C02733" w:rsidP="00293DE8">
      <w:pPr>
        <w:spacing w:line="240" w:lineRule="auto"/>
      </w:pPr>
      <w:r>
        <w:t>Stanislawski</w:t>
      </w:r>
    </w:p>
    <w:p w14:paraId="5D04ACC7" w14:textId="77777777" w:rsidR="00C02733" w:rsidRDefault="00C02733" w:rsidP="00293DE8">
      <w:pPr>
        <w:spacing w:line="240" w:lineRule="auto"/>
      </w:pPr>
      <w:proofErr w:type="spellStart"/>
      <w:r>
        <w:t>Meyerhold</w:t>
      </w:r>
      <w:proofErr w:type="spellEnd"/>
    </w:p>
    <w:p w14:paraId="5D04ACC8" w14:textId="77777777" w:rsidR="00C02733" w:rsidRDefault="00C02733" w:rsidP="00293DE8">
      <w:pPr>
        <w:spacing w:line="240" w:lineRule="auto"/>
      </w:pPr>
      <w:proofErr w:type="spellStart"/>
      <w:r>
        <w:t>Wachtangow</w:t>
      </w:r>
      <w:proofErr w:type="spellEnd"/>
    </w:p>
    <w:p w14:paraId="5D04ACC9" w14:textId="77777777" w:rsidR="00C02733" w:rsidRDefault="00C02733" w:rsidP="00293DE8">
      <w:pPr>
        <w:spacing w:line="240" w:lineRule="auto"/>
      </w:pPr>
      <w:r>
        <w:t>M. Tschechow</w:t>
      </w:r>
    </w:p>
    <w:p w14:paraId="5D04ACCA" w14:textId="77777777" w:rsidR="00C02733" w:rsidRDefault="00C02733" w:rsidP="00293DE8">
      <w:pPr>
        <w:spacing w:line="240" w:lineRule="auto"/>
      </w:pPr>
      <w:r>
        <w:t>Brecht</w:t>
      </w:r>
    </w:p>
    <w:p w14:paraId="5D04ACCB" w14:textId="77777777" w:rsidR="00C02733" w:rsidRPr="00C02733" w:rsidRDefault="00C02733" w:rsidP="00293DE8">
      <w:pPr>
        <w:spacing w:line="240" w:lineRule="auto"/>
        <w:rPr>
          <w:lang w:val="en-US"/>
        </w:rPr>
      </w:pPr>
      <w:r w:rsidRPr="00C02733">
        <w:rPr>
          <w:lang w:val="en-US"/>
        </w:rPr>
        <w:t>Boal</w:t>
      </w:r>
    </w:p>
    <w:p w14:paraId="5D04ACCC" w14:textId="77777777" w:rsidR="00C02733" w:rsidRPr="00C02733" w:rsidRDefault="00C02733" w:rsidP="00293DE8">
      <w:pPr>
        <w:spacing w:line="240" w:lineRule="auto"/>
        <w:rPr>
          <w:lang w:val="en-US"/>
        </w:rPr>
      </w:pPr>
      <w:r w:rsidRPr="00C02733">
        <w:rPr>
          <w:lang w:val="en-US"/>
        </w:rPr>
        <w:t>Moreno</w:t>
      </w:r>
    </w:p>
    <w:p w14:paraId="5D04ACCD" w14:textId="77777777" w:rsidR="00C02733" w:rsidRPr="00C02733" w:rsidRDefault="00C02733" w:rsidP="00293DE8">
      <w:pPr>
        <w:spacing w:line="240" w:lineRule="auto"/>
        <w:rPr>
          <w:lang w:val="en-US"/>
        </w:rPr>
      </w:pPr>
      <w:proofErr w:type="spellStart"/>
      <w:r w:rsidRPr="00C02733">
        <w:rPr>
          <w:lang w:val="en-US"/>
        </w:rPr>
        <w:t>Copeau</w:t>
      </w:r>
      <w:proofErr w:type="spellEnd"/>
    </w:p>
    <w:p w14:paraId="5D04ACCE" w14:textId="77777777" w:rsidR="00C02733" w:rsidRPr="00C02733" w:rsidRDefault="00C02733" w:rsidP="00293DE8">
      <w:pPr>
        <w:spacing w:line="240" w:lineRule="auto"/>
        <w:rPr>
          <w:lang w:val="en-US"/>
        </w:rPr>
      </w:pPr>
      <w:proofErr w:type="spellStart"/>
      <w:r w:rsidRPr="00C02733">
        <w:rPr>
          <w:lang w:val="en-US"/>
        </w:rPr>
        <w:t>Decroux</w:t>
      </w:r>
      <w:proofErr w:type="spellEnd"/>
    </w:p>
    <w:p w14:paraId="5D04ACCF" w14:textId="77777777" w:rsidR="00C02733" w:rsidRPr="00C02733" w:rsidRDefault="00C02733" w:rsidP="00293DE8">
      <w:pPr>
        <w:spacing w:line="240" w:lineRule="auto"/>
        <w:rPr>
          <w:lang w:val="en-US"/>
        </w:rPr>
      </w:pPr>
      <w:r w:rsidRPr="00C02733">
        <w:rPr>
          <w:lang w:val="en-US"/>
        </w:rPr>
        <w:t>Lecoq</w:t>
      </w:r>
    </w:p>
    <w:p w14:paraId="5D04ACD0" w14:textId="77777777" w:rsidR="00C02733" w:rsidRPr="00C02733" w:rsidRDefault="00C02733" w:rsidP="00293DE8">
      <w:pPr>
        <w:spacing w:line="240" w:lineRule="auto"/>
        <w:rPr>
          <w:lang w:val="en-US"/>
        </w:rPr>
      </w:pPr>
      <w:r w:rsidRPr="00C02733">
        <w:rPr>
          <w:lang w:val="en-US"/>
        </w:rPr>
        <w:t>Brook</w:t>
      </w:r>
    </w:p>
    <w:p w14:paraId="5D04ACD1" w14:textId="77777777" w:rsidR="00C02733" w:rsidRDefault="00C02733" w:rsidP="00293DE8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Mnouchkine</w:t>
      </w:r>
      <w:proofErr w:type="spellEnd"/>
    </w:p>
    <w:p w14:paraId="5D04ACD3" w14:textId="77777777" w:rsidR="00C02733" w:rsidRPr="00293DE8" w:rsidRDefault="00C02733" w:rsidP="00293DE8">
      <w:pPr>
        <w:spacing w:line="240" w:lineRule="auto"/>
      </w:pPr>
      <w:proofErr w:type="spellStart"/>
      <w:r w:rsidRPr="00293DE8">
        <w:t>Littlewood</w:t>
      </w:r>
      <w:proofErr w:type="spellEnd"/>
    </w:p>
    <w:p w14:paraId="5D04ACD4" w14:textId="77777777" w:rsidR="00C02733" w:rsidRPr="00293DE8" w:rsidRDefault="00C02733" w:rsidP="00293DE8">
      <w:pPr>
        <w:spacing w:line="240" w:lineRule="auto"/>
      </w:pPr>
      <w:r w:rsidRPr="00293DE8">
        <w:t>Laban</w:t>
      </w:r>
    </w:p>
    <w:p w14:paraId="5D04ACD5" w14:textId="77777777" w:rsidR="00C02733" w:rsidRPr="00293DE8" w:rsidRDefault="00C02733" w:rsidP="00293DE8">
      <w:pPr>
        <w:spacing w:line="240" w:lineRule="auto"/>
      </w:pPr>
      <w:proofErr w:type="spellStart"/>
      <w:r w:rsidRPr="00293DE8">
        <w:t>Zaporah</w:t>
      </w:r>
      <w:proofErr w:type="spellEnd"/>
    </w:p>
    <w:p w14:paraId="5D04ACD6" w14:textId="77777777" w:rsidR="00C02733" w:rsidRPr="00293DE8" w:rsidRDefault="00293DE8" w:rsidP="00293DE8">
      <w:pPr>
        <w:spacing w:line="240" w:lineRule="auto"/>
      </w:pPr>
      <w:r w:rsidRPr="00293DE8">
        <w:t>H. Frei</w:t>
      </w:r>
    </w:p>
    <w:p w14:paraId="5D04ACD7" w14:textId="77777777" w:rsidR="00293DE8" w:rsidRPr="00293DE8" w:rsidRDefault="00293DE8" w:rsidP="00293DE8">
      <w:pPr>
        <w:spacing w:line="240" w:lineRule="auto"/>
      </w:pPr>
      <w:proofErr w:type="spellStart"/>
      <w:r w:rsidRPr="00293DE8">
        <w:t>Spolin</w:t>
      </w:r>
      <w:proofErr w:type="spellEnd"/>
    </w:p>
    <w:p w14:paraId="5D04ACD8" w14:textId="77777777" w:rsidR="00293DE8" w:rsidRDefault="00293DE8" w:rsidP="00293DE8">
      <w:pPr>
        <w:spacing w:line="240" w:lineRule="auto"/>
      </w:pPr>
      <w:r>
        <w:t>Strasberg</w:t>
      </w:r>
    </w:p>
    <w:p w14:paraId="5D04ACD9" w14:textId="77777777" w:rsidR="00293DE8" w:rsidRDefault="00293DE8" w:rsidP="00293DE8">
      <w:pPr>
        <w:spacing w:line="240" w:lineRule="auto"/>
      </w:pPr>
      <w:proofErr w:type="spellStart"/>
      <w:r>
        <w:t>Grotowski</w:t>
      </w:r>
      <w:proofErr w:type="spellEnd"/>
    </w:p>
    <w:p w14:paraId="5D04ACDA" w14:textId="77777777" w:rsidR="00293DE8" w:rsidRDefault="00293DE8" w:rsidP="00293DE8">
      <w:pPr>
        <w:spacing w:line="240" w:lineRule="auto"/>
      </w:pPr>
      <w:r>
        <w:t>Artaud</w:t>
      </w:r>
    </w:p>
    <w:p w14:paraId="5D04ACDB" w14:textId="77777777" w:rsidR="00293DE8" w:rsidRDefault="00293DE8" w:rsidP="00293DE8">
      <w:pPr>
        <w:spacing w:line="240" w:lineRule="auto"/>
      </w:pPr>
      <w:r>
        <w:t>Laban</w:t>
      </w:r>
    </w:p>
    <w:p w14:paraId="5D04ACDC" w14:textId="77777777" w:rsidR="00293DE8" w:rsidRDefault="00293DE8" w:rsidP="00293DE8">
      <w:pPr>
        <w:spacing w:line="240" w:lineRule="auto"/>
      </w:pPr>
      <w:proofErr w:type="spellStart"/>
      <w:r>
        <w:t>Halprin</w:t>
      </w:r>
      <w:proofErr w:type="spellEnd"/>
    </w:p>
    <w:p w14:paraId="5D04ACDD" w14:textId="7400D412" w:rsidR="00293DE8" w:rsidRDefault="001522D6" w:rsidP="00293DE8">
      <w:pPr>
        <w:spacing w:line="240" w:lineRule="auto"/>
      </w:pPr>
      <w:r>
        <w:t xml:space="preserve">Jonathan </w:t>
      </w:r>
      <w:r w:rsidR="00293DE8">
        <w:t>Fox</w:t>
      </w:r>
    </w:p>
    <w:p w14:paraId="3D72BC0F" w14:textId="27027440" w:rsidR="001522D6" w:rsidRDefault="001522D6" w:rsidP="00293DE8">
      <w:pPr>
        <w:spacing w:line="240" w:lineRule="auto"/>
      </w:pPr>
      <w:r>
        <w:t xml:space="preserve">Dorothea </w:t>
      </w:r>
      <w:proofErr w:type="spellStart"/>
      <w:r>
        <w:t>Hilliger</w:t>
      </w:r>
      <w:proofErr w:type="spellEnd"/>
    </w:p>
    <w:p w14:paraId="3F659C04" w14:textId="1AB02C90" w:rsidR="0057563A" w:rsidRDefault="0057563A" w:rsidP="00293DE8">
      <w:pPr>
        <w:spacing w:line="240" w:lineRule="auto"/>
      </w:pPr>
      <w:proofErr w:type="spellStart"/>
      <w:r>
        <w:t>Oida</w:t>
      </w:r>
      <w:proofErr w:type="spellEnd"/>
    </w:p>
    <w:p w14:paraId="381F0FDC" w14:textId="73AA4848" w:rsidR="0057563A" w:rsidRDefault="0057563A" w:rsidP="00293DE8">
      <w:pPr>
        <w:spacing w:line="240" w:lineRule="auto"/>
      </w:pPr>
      <w:r>
        <w:t>Suzuki</w:t>
      </w:r>
    </w:p>
    <w:p w14:paraId="24328D39" w14:textId="5ED4B64A" w:rsidR="001522D6" w:rsidRDefault="001522D6" w:rsidP="00293DE8">
      <w:pPr>
        <w:spacing w:line="240" w:lineRule="auto"/>
      </w:pPr>
      <w:r>
        <w:t>Maike Plath</w:t>
      </w:r>
    </w:p>
    <w:p w14:paraId="2162298C" w14:textId="77777777" w:rsidR="001522D6" w:rsidRDefault="001522D6" w:rsidP="00293DE8">
      <w:pPr>
        <w:spacing w:line="240" w:lineRule="auto"/>
      </w:pPr>
    </w:p>
    <w:p w14:paraId="5D04ACDE" w14:textId="540D1C86" w:rsidR="00293DE8" w:rsidRPr="0019499B" w:rsidRDefault="00293DE8" w:rsidP="00293DE8">
      <w:pPr>
        <w:spacing w:line="240" w:lineRule="auto"/>
        <w:rPr>
          <w:b/>
        </w:rPr>
      </w:pPr>
      <w:r w:rsidRPr="0019499B">
        <w:rPr>
          <w:b/>
        </w:rPr>
        <w:t>Thementische (Vorbereitung und Durchführung von</w:t>
      </w:r>
      <w:r w:rsidR="0019499B" w:rsidRPr="0019499B">
        <w:rPr>
          <w:b/>
        </w:rPr>
        <w:t xml:space="preserve"> 30</w:t>
      </w:r>
      <w:r w:rsidR="001A57A0">
        <w:rPr>
          <w:b/>
        </w:rPr>
        <w:t xml:space="preserve"> oder 45</w:t>
      </w:r>
      <w:bookmarkStart w:id="0" w:name="_GoBack"/>
      <w:bookmarkEnd w:id="0"/>
      <w:r w:rsidR="0019499B" w:rsidRPr="0019499B">
        <w:rPr>
          <w:b/>
        </w:rPr>
        <w:t>minütigen Diskussionsrunden &amp; Dokumentation)</w:t>
      </w:r>
    </w:p>
    <w:p w14:paraId="5D04ACDF" w14:textId="77777777" w:rsidR="00293DE8" w:rsidRDefault="0019499B" w:rsidP="00293DE8">
      <w:pPr>
        <w:spacing w:line="240" w:lineRule="auto"/>
      </w:pPr>
      <w:r>
        <w:t>Inklusive Theaterarbeit</w:t>
      </w:r>
    </w:p>
    <w:p w14:paraId="5D04ACE0" w14:textId="77777777" w:rsidR="0019499B" w:rsidRDefault="0019499B" w:rsidP="00293DE8">
      <w:pPr>
        <w:spacing w:line="240" w:lineRule="auto"/>
      </w:pPr>
      <w:r>
        <w:t>Das Theater und die anderen Künste</w:t>
      </w:r>
    </w:p>
    <w:p w14:paraId="5D04ACE1" w14:textId="77777777" w:rsidR="0019499B" w:rsidRDefault="0019499B" w:rsidP="00293DE8">
      <w:pPr>
        <w:spacing w:line="240" w:lineRule="auto"/>
      </w:pPr>
      <w:r>
        <w:t>Theater und Biographie</w:t>
      </w:r>
    </w:p>
    <w:p w14:paraId="5D04ACE2" w14:textId="77777777" w:rsidR="0019499B" w:rsidRDefault="0019499B" w:rsidP="00293DE8">
      <w:pPr>
        <w:spacing w:line="240" w:lineRule="auto"/>
      </w:pPr>
      <w:r>
        <w:t>Theater, Trans/Interkulturalität und Integration</w:t>
      </w:r>
    </w:p>
    <w:p w14:paraId="5D04ACE3" w14:textId="77777777" w:rsidR="0019499B" w:rsidRDefault="0019499B" w:rsidP="00293DE8">
      <w:pPr>
        <w:spacing w:line="240" w:lineRule="auto"/>
      </w:pPr>
      <w:r>
        <w:t>Theaterpädagogisches Selbstverständnis</w:t>
      </w:r>
    </w:p>
    <w:p w14:paraId="5D04ACE4" w14:textId="77777777" w:rsidR="0019499B" w:rsidRDefault="0019499B" w:rsidP="00293DE8">
      <w:pPr>
        <w:spacing w:line="240" w:lineRule="auto"/>
      </w:pPr>
      <w:r>
        <w:t>Politik, Gesellschaft und Theater</w:t>
      </w:r>
    </w:p>
    <w:p w14:paraId="5D04ACE5" w14:textId="77777777" w:rsidR="0019499B" w:rsidRDefault="0019499B" w:rsidP="00293DE8">
      <w:pPr>
        <w:spacing w:line="240" w:lineRule="auto"/>
      </w:pPr>
      <w:r>
        <w:t>Eigenproduktion und/oder literarische Vorlage</w:t>
      </w:r>
    </w:p>
    <w:p w14:paraId="5D04ACE6" w14:textId="77777777" w:rsidR="0019499B" w:rsidRDefault="0019499B" w:rsidP="00293DE8">
      <w:pPr>
        <w:spacing w:line="240" w:lineRule="auto"/>
      </w:pPr>
      <w:r>
        <w:t>Theater und Schule</w:t>
      </w:r>
    </w:p>
    <w:p w14:paraId="5D04ACE7" w14:textId="77777777" w:rsidR="0019499B" w:rsidRDefault="0019499B" w:rsidP="00293DE8">
      <w:pPr>
        <w:spacing w:line="240" w:lineRule="auto"/>
      </w:pPr>
      <w:r>
        <w:t>Theater mit den Allerkleinsten</w:t>
      </w:r>
    </w:p>
    <w:p w14:paraId="5D04ACE8" w14:textId="77777777" w:rsidR="0019499B" w:rsidRDefault="0019499B" w:rsidP="00293DE8">
      <w:pPr>
        <w:spacing w:line="240" w:lineRule="auto"/>
      </w:pPr>
      <w:r>
        <w:t>Theater mit Kindern</w:t>
      </w:r>
    </w:p>
    <w:p w14:paraId="5D04ACE9" w14:textId="77777777" w:rsidR="0019499B" w:rsidRDefault="0019499B" w:rsidP="00293DE8">
      <w:pPr>
        <w:spacing w:line="240" w:lineRule="auto"/>
      </w:pPr>
      <w:r>
        <w:t>Theater mit Flüchtlingen</w:t>
      </w:r>
    </w:p>
    <w:p w14:paraId="5D04ACEA" w14:textId="77777777" w:rsidR="0019499B" w:rsidRDefault="0019499B" w:rsidP="00293DE8">
      <w:pPr>
        <w:spacing w:line="240" w:lineRule="auto"/>
      </w:pPr>
      <w:r>
        <w:t>Pädagogik und Kunst</w:t>
      </w:r>
    </w:p>
    <w:p w14:paraId="5D04ACEB" w14:textId="77777777" w:rsidR="0019499B" w:rsidRDefault="0019499B" w:rsidP="00293DE8">
      <w:pPr>
        <w:spacing w:line="240" w:lineRule="auto"/>
      </w:pPr>
      <w:r>
        <w:t>Berufsfelder und-perspektiven</w:t>
      </w:r>
    </w:p>
    <w:p w14:paraId="5D04ACEC" w14:textId="36CF0AA6" w:rsidR="0019499B" w:rsidRDefault="0019499B" w:rsidP="00293DE8">
      <w:pPr>
        <w:spacing w:line="240" w:lineRule="auto"/>
      </w:pPr>
      <w:r>
        <w:t xml:space="preserve">Schauspielertheorien: </w:t>
      </w:r>
      <w:r w:rsidR="00B13C92">
        <w:t>D</w:t>
      </w:r>
      <w:r>
        <w:t>arsteller und Figur</w:t>
      </w:r>
    </w:p>
    <w:p w14:paraId="5D04ACED" w14:textId="77777777" w:rsidR="0019499B" w:rsidRDefault="0019499B" w:rsidP="00293DE8">
      <w:pPr>
        <w:spacing w:line="240" w:lineRule="auto"/>
      </w:pPr>
      <w:r>
        <w:t>Theater und die anderen Künste</w:t>
      </w:r>
    </w:p>
    <w:p w14:paraId="5D04ACEE" w14:textId="403E685F" w:rsidR="0019499B" w:rsidRDefault="0019499B" w:rsidP="00293DE8">
      <w:pPr>
        <w:spacing w:line="240" w:lineRule="auto"/>
      </w:pPr>
      <w:r>
        <w:t>Postdramati</w:t>
      </w:r>
      <w:r w:rsidR="001522D6">
        <w:t>sches Theater</w:t>
      </w:r>
    </w:p>
    <w:p w14:paraId="3536DE94" w14:textId="1CA56F84" w:rsidR="001522D6" w:rsidRDefault="001522D6" w:rsidP="00293DE8">
      <w:pPr>
        <w:spacing w:line="240" w:lineRule="auto"/>
      </w:pPr>
      <w:r>
        <w:t>Performatives Theater</w:t>
      </w:r>
    </w:p>
    <w:p w14:paraId="5D04ACEF" w14:textId="77777777" w:rsidR="0019499B" w:rsidRDefault="0019499B" w:rsidP="00293DE8">
      <w:pPr>
        <w:spacing w:line="240" w:lineRule="auto"/>
      </w:pPr>
      <w:r>
        <w:t>Projektplanung. Ablauf, Phasen</w:t>
      </w:r>
    </w:p>
    <w:p w14:paraId="5D04ACF0" w14:textId="77777777" w:rsidR="0019499B" w:rsidRDefault="0019499B" w:rsidP="00293DE8">
      <w:pPr>
        <w:spacing w:line="240" w:lineRule="auto"/>
      </w:pPr>
      <w:r>
        <w:t>Verbands- und Förderstrukturen der Theaterpädagogik</w:t>
      </w:r>
    </w:p>
    <w:p w14:paraId="5D04ACF1" w14:textId="77777777" w:rsidR="0019499B" w:rsidRDefault="0019499B" w:rsidP="00293DE8">
      <w:pPr>
        <w:spacing w:line="240" w:lineRule="auto"/>
      </w:pPr>
      <w:r>
        <w:t>Bildungswirkungen des Theaterspiels</w:t>
      </w:r>
    </w:p>
    <w:p w14:paraId="5D04ACF2" w14:textId="4DE0B294" w:rsidR="0019499B" w:rsidRDefault="0019499B" w:rsidP="00293DE8">
      <w:pPr>
        <w:spacing w:line="240" w:lineRule="auto"/>
      </w:pPr>
      <w:r>
        <w:t>Theaterästhetik. Theatrale Zeichensprache</w:t>
      </w:r>
    </w:p>
    <w:p w14:paraId="402FC5FC" w14:textId="63FA88C6" w:rsidR="001522D6" w:rsidRDefault="001522D6" w:rsidP="00293DE8">
      <w:pPr>
        <w:spacing w:line="240" w:lineRule="auto"/>
      </w:pPr>
      <w:r>
        <w:t>Forschendes Theater</w:t>
      </w:r>
    </w:p>
    <w:p w14:paraId="5D04ACF4" w14:textId="66A3E64B" w:rsidR="0019499B" w:rsidRPr="00293DE8" w:rsidRDefault="001522D6" w:rsidP="00293DE8">
      <w:pPr>
        <w:spacing w:line="240" w:lineRule="auto"/>
      </w:pPr>
      <w:r>
        <w:t>Partizipation in der Theaterarbeit</w:t>
      </w:r>
    </w:p>
    <w:sectPr w:rsidR="0019499B" w:rsidRPr="00293DE8" w:rsidSect="00293DE8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733"/>
    <w:rsid w:val="000D722C"/>
    <w:rsid w:val="001522D6"/>
    <w:rsid w:val="0019499B"/>
    <w:rsid w:val="001A57A0"/>
    <w:rsid w:val="00293DE8"/>
    <w:rsid w:val="003F24CE"/>
    <w:rsid w:val="0057563A"/>
    <w:rsid w:val="00895C0D"/>
    <w:rsid w:val="008A1028"/>
    <w:rsid w:val="009E5740"/>
    <w:rsid w:val="009F350C"/>
    <w:rsid w:val="00B13C92"/>
    <w:rsid w:val="00C02733"/>
    <w:rsid w:val="00D40BDB"/>
    <w:rsid w:val="00D5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ACC3"/>
  <w15:docId w15:val="{C996FD29-0A08-49DE-815B-7F89B4BF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32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</dc:creator>
  <cp:lastModifiedBy>mzimmermann</cp:lastModifiedBy>
  <cp:revision>4</cp:revision>
  <dcterms:created xsi:type="dcterms:W3CDTF">2016-01-11T12:11:00Z</dcterms:created>
  <dcterms:modified xsi:type="dcterms:W3CDTF">2018-02-07T12:22:00Z</dcterms:modified>
</cp:coreProperties>
</file>